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3A" w:rsidRDefault="007057AB" w:rsidP="00833A3A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Rust</w:t>
      </w:r>
      <w:r w:rsidR="00052098">
        <w:rPr>
          <w:sz w:val="48"/>
          <w:szCs w:val="48"/>
        </w:rPr>
        <w:t>y</w:t>
      </w:r>
      <w:r>
        <w:rPr>
          <w:sz w:val="48"/>
          <w:szCs w:val="48"/>
        </w:rPr>
        <w:t xml:space="preserve"> Riders Safety</w:t>
      </w:r>
      <w:r w:rsidR="00833A3A" w:rsidRPr="004E71C6">
        <w:rPr>
          <w:sz w:val="48"/>
          <w:szCs w:val="48"/>
        </w:rPr>
        <w:t xml:space="preserve"> Checklist</w:t>
      </w:r>
    </w:p>
    <w:p w:rsidR="0020130F" w:rsidRDefault="006B2A13" w:rsidP="007057AB">
      <w:pPr>
        <w:rPr>
          <w:b/>
        </w:rPr>
      </w:pPr>
      <w:r>
        <w:rPr>
          <w:b/>
        </w:rPr>
        <w:t>Name:</w:t>
      </w:r>
      <w:r w:rsidR="00300BB1">
        <w:rPr>
          <w:b/>
        </w:rPr>
        <w:tab/>
      </w:r>
      <w:r w:rsidR="00705652">
        <w:rPr>
          <w:b/>
        </w:rPr>
        <w:t>______________________________</w:t>
      </w:r>
      <w:r w:rsidR="00705652">
        <w:rPr>
          <w:b/>
        </w:rPr>
        <w:tab/>
      </w:r>
      <w:r w:rsidR="0020130F">
        <w:rPr>
          <w:b/>
        </w:rPr>
        <w:t xml:space="preserve">Contact number: </w:t>
      </w:r>
      <w:r w:rsidR="00705652">
        <w:rPr>
          <w:b/>
        </w:rPr>
        <w:t xml:space="preserve"> _________________</w:t>
      </w:r>
    </w:p>
    <w:p w:rsidR="00705652" w:rsidRPr="006B2A13" w:rsidRDefault="00705652" w:rsidP="007057AB">
      <w:pPr>
        <w:rPr>
          <w:b/>
        </w:rPr>
      </w:pPr>
      <w:r>
        <w:rPr>
          <w:b/>
        </w:rPr>
        <w:t>Skills checked by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 </w:t>
      </w:r>
      <w:r>
        <w:rPr>
          <w:b/>
        </w:rPr>
        <w:tab/>
      </w:r>
      <w:r>
        <w:rPr>
          <w:b/>
        </w:rPr>
        <w:tab/>
        <w:t xml:space="preserve">Date: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___________      </w:t>
      </w:r>
    </w:p>
    <w:tbl>
      <w:tblPr>
        <w:tblStyle w:val="TableGrid"/>
        <w:tblW w:w="5000" w:type="pct"/>
        <w:tblLook w:val="04A0"/>
      </w:tblPr>
      <w:tblGrid>
        <w:gridCol w:w="4027"/>
        <w:gridCol w:w="1136"/>
        <w:gridCol w:w="4634"/>
      </w:tblGrid>
      <w:tr w:rsidR="00052098" w:rsidTr="00300BB1">
        <w:trPr>
          <w:trHeight w:val="291"/>
        </w:trPr>
        <w:tc>
          <w:tcPr>
            <w:tcW w:w="2062" w:type="pct"/>
          </w:tcPr>
          <w:p w:rsidR="00052098" w:rsidRDefault="00052098" w:rsidP="00CC6E6D"/>
        </w:tc>
        <w:tc>
          <w:tcPr>
            <w:tcW w:w="566" w:type="pct"/>
          </w:tcPr>
          <w:p w:rsidR="00052098" w:rsidRPr="00300BB1" w:rsidRDefault="00052098" w:rsidP="00CC6E6D">
            <w:pPr>
              <w:rPr>
                <w:b/>
              </w:rPr>
            </w:pPr>
            <w:r w:rsidRPr="00300BB1">
              <w:rPr>
                <w:b/>
              </w:rPr>
              <w:t>Tick/cross</w:t>
            </w:r>
          </w:p>
        </w:tc>
        <w:tc>
          <w:tcPr>
            <w:tcW w:w="2371" w:type="pct"/>
          </w:tcPr>
          <w:p w:rsidR="00052098" w:rsidRPr="00300BB1" w:rsidRDefault="00052098" w:rsidP="00CC6E6D">
            <w:pPr>
              <w:rPr>
                <w:b/>
              </w:rPr>
            </w:pPr>
            <w:r w:rsidRPr="00300BB1">
              <w:rPr>
                <w:b/>
              </w:rPr>
              <w:t>Comments</w:t>
            </w:r>
          </w:p>
        </w:tc>
      </w:tr>
      <w:tr w:rsidR="007057AB" w:rsidTr="008324C3">
        <w:trPr>
          <w:trHeight w:val="626"/>
        </w:trPr>
        <w:tc>
          <w:tcPr>
            <w:tcW w:w="2062" w:type="pct"/>
          </w:tcPr>
          <w:p w:rsidR="008324C3" w:rsidRDefault="008324C3" w:rsidP="008324C3">
            <w:r>
              <w:t xml:space="preserve">Bike check; ABCD </w:t>
            </w:r>
          </w:p>
          <w:p w:rsidR="007057AB" w:rsidRDefault="007057AB" w:rsidP="00CC6E6D"/>
        </w:tc>
        <w:tc>
          <w:tcPr>
            <w:tcW w:w="566" w:type="pct"/>
          </w:tcPr>
          <w:p w:rsidR="007057AB" w:rsidRDefault="007057AB" w:rsidP="00CC6E6D"/>
        </w:tc>
        <w:tc>
          <w:tcPr>
            <w:tcW w:w="2371" w:type="pct"/>
          </w:tcPr>
          <w:p w:rsidR="007057AB" w:rsidRDefault="007057AB" w:rsidP="00CC6E6D"/>
        </w:tc>
      </w:tr>
      <w:tr w:rsidR="008324C3" w:rsidTr="008324C3">
        <w:trPr>
          <w:trHeight w:val="848"/>
        </w:trPr>
        <w:tc>
          <w:tcPr>
            <w:tcW w:w="2062" w:type="pct"/>
          </w:tcPr>
          <w:p w:rsidR="008324C3" w:rsidRDefault="008324C3" w:rsidP="005B35AD">
            <w:r>
              <w:t>Controlled stopping &amp; starting;</w:t>
            </w:r>
          </w:p>
        </w:tc>
        <w:tc>
          <w:tcPr>
            <w:tcW w:w="566" w:type="pct"/>
          </w:tcPr>
          <w:p w:rsidR="008324C3" w:rsidRDefault="008324C3" w:rsidP="00CC6E6D"/>
          <w:p w:rsidR="008324C3" w:rsidRDefault="008324C3" w:rsidP="00CC6E6D"/>
        </w:tc>
        <w:tc>
          <w:tcPr>
            <w:tcW w:w="2371" w:type="pct"/>
          </w:tcPr>
          <w:p w:rsidR="008324C3" w:rsidRDefault="008324C3" w:rsidP="00CC6E6D"/>
        </w:tc>
      </w:tr>
      <w:tr w:rsidR="008324C3" w:rsidTr="008324C3">
        <w:trPr>
          <w:trHeight w:val="677"/>
        </w:trPr>
        <w:tc>
          <w:tcPr>
            <w:tcW w:w="2062" w:type="pct"/>
          </w:tcPr>
          <w:p w:rsidR="008324C3" w:rsidRDefault="008324C3" w:rsidP="005B35AD">
            <w:r>
              <w:t>‘Holding line’ when riding : includes steering &amp; balancing,</w:t>
            </w:r>
          </w:p>
        </w:tc>
        <w:tc>
          <w:tcPr>
            <w:tcW w:w="566" w:type="pct"/>
          </w:tcPr>
          <w:p w:rsidR="008324C3" w:rsidRDefault="008324C3" w:rsidP="00CC6E6D"/>
        </w:tc>
        <w:tc>
          <w:tcPr>
            <w:tcW w:w="2371" w:type="pct"/>
          </w:tcPr>
          <w:p w:rsidR="008324C3" w:rsidRDefault="008324C3" w:rsidP="00CC6E6D"/>
        </w:tc>
      </w:tr>
      <w:tr w:rsidR="008324C3" w:rsidTr="008324C3">
        <w:trPr>
          <w:trHeight w:val="533"/>
        </w:trPr>
        <w:tc>
          <w:tcPr>
            <w:tcW w:w="2062" w:type="pct"/>
          </w:tcPr>
          <w:p w:rsidR="008324C3" w:rsidRDefault="008324C3" w:rsidP="005B35AD">
            <w:r>
              <w:t>Keeping a safe gap between riders;</w:t>
            </w:r>
          </w:p>
        </w:tc>
        <w:tc>
          <w:tcPr>
            <w:tcW w:w="566" w:type="pct"/>
          </w:tcPr>
          <w:p w:rsidR="008324C3" w:rsidRDefault="008324C3" w:rsidP="00CC6E6D"/>
        </w:tc>
        <w:tc>
          <w:tcPr>
            <w:tcW w:w="2371" w:type="pct"/>
          </w:tcPr>
          <w:p w:rsidR="008324C3" w:rsidRDefault="008324C3" w:rsidP="00CC6E6D"/>
        </w:tc>
      </w:tr>
      <w:tr w:rsidR="008324C3" w:rsidTr="008324C3">
        <w:trPr>
          <w:trHeight w:val="712"/>
        </w:trPr>
        <w:tc>
          <w:tcPr>
            <w:tcW w:w="2062" w:type="pct"/>
          </w:tcPr>
          <w:p w:rsidR="008324C3" w:rsidRDefault="008324C3" w:rsidP="005B35AD">
            <w:r>
              <w:t>Feathering brakes;</w:t>
            </w:r>
          </w:p>
          <w:p w:rsidR="008324C3" w:rsidRPr="00052098" w:rsidRDefault="008324C3" w:rsidP="005B35AD">
            <w:pPr>
              <w:rPr>
                <w:i/>
              </w:rPr>
            </w:pPr>
            <w:r w:rsidRPr="00052098">
              <w:rPr>
                <w:i/>
              </w:rPr>
              <w:t>Using breaks lightly to slow down</w:t>
            </w:r>
          </w:p>
        </w:tc>
        <w:tc>
          <w:tcPr>
            <w:tcW w:w="566" w:type="pct"/>
          </w:tcPr>
          <w:p w:rsidR="008324C3" w:rsidRDefault="008324C3" w:rsidP="00CC6E6D"/>
        </w:tc>
        <w:tc>
          <w:tcPr>
            <w:tcW w:w="2371" w:type="pct"/>
          </w:tcPr>
          <w:p w:rsidR="008324C3" w:rsidRDefault="008324C3" w:rsidP="00CC6E6D"/>
        </w:tc>
      </w:tr>
      <w:tr w:rsidR="008324C3" w:rsidTr="008324C3">
        <w:trPr>
          <w:trHeight w:val="567"/>
        </w:trPr>
        <w:tc>
          <w:tcPr>
            <w:tcW w:w="2062" w:type="pct"/>
          </w:tcPr>
          <w:p w:rsidR="008324C3" w:rsidRDefault="008324C3" w:rsidP="005B35AD">
            <w:r>
              <w:t>Controlled cornering;</w:t>
            </w:r>
          </w:p>
        </w:tc>
        <w:tc>
          <w:tcPr>
            <w:tcW w:w="566" w:type="pct"/>
          </w:tcPr>
          <w:p w:rsidR="008324C3" w:rsidRDefault="008324C3" w:rsidP="00CC6E6D"/>
        </w:tc>
        <w:tc>
          <w:tcPr>
            <w:tcW w:w="2371" w:type="pct"/>
          </w:tcPr>
          <w:p w:rsidR="008324C3" w:rsidRDefault="008324C3" w:rsidP="00CC6E6D"/>
        </w:tc>
      </w:tr>
      <w:tr w:rsidR="008324C3" w:rsidTr="008324C3">
        <w:trPr>
          <w:trHeight w:val="689"/>
        </w:trPr>
        <w:tc>
          <w:tcPr>
            <w:tcW w:w="2062" w:type="pct"/>
          </w:tcPr>
          <w:p w:rsidR="008324C3" w:rsidRDefault="008324C3" w:rsidP="00CC6E6D">
            <w:r>
              <w:t>Emergency braking</w:t>
            </w:r>
          </w:p>
        </w:tc>
        <w:tc>
          <w:tcPr>
            <w:tcW w:w="566" w:type="pct"/>
          </w:tcPr>
          <w:p w:rsidR="008324C3" w:rsidRDefault="008324C3" w:rsidP="00CC6E6D"/>
        </w:tc>
        <w:tc>
          <w:tcPr>
            <w:tcW w:w="2371" w:type="pct"/>
          </w:tcPr>
          <w:p w:rsidR="008324C3" w:rsidRDefault="008324C3" w:rsidP="00CC6E6D"/>
        </w:tc>
      </w:tr>
      <w:tr w:rsidR="008324C3" w:rsidTr="008324C3">
        <w:trPr>
          <w:trHeight w:val="698"/>
        </w:trPr>
        <w:tc>
          <w:tcPr>
            <w:tcW w:w="2062" w:type="pct"/>
          </w:tcPr>
          <w:p w:rsidR="008324C3" w:rsidRDefault="008324C3" w:rsidP="00CC6E6D">
            <w:r>
              <w:t>Riding down incline;</w:t>
            </w:r>
          </w:p>
        </w:tc>
        <w:tc>
          <w:tcPr>
            <w:tcW w:w="566" w:type="pct"/>
          </w:tcPr>
          <w:p w:rsidR="008324C3" w:rsidRDefault="008324C3" w:rsidP="00CC6E6D"/>
        </w:tc>
        <w:tc>
          <w:tcPr>
            <w:tcW w:w="2371" w:type="pct"/>
          </w:tcPr>
          <w:p w:rsidR="008324C3" w:rsidRDefault="008324C3" w:rsidP="00CC6E6D"/>
        </w:tc>
      </w:tr>
      <w:tr w:rsidR="008324C3" w:rsidTr="008324C3">
        <w:trPr>
          <w:trHeight w:val="694"/>
        </w:trPr>
        <w:tc>
          <w:tcPr>
            <w:tcW w:w="2062" w:type="pct"/>
          </w:tcPr>
          <w:p w:rsidR="008324C3" w:rsidRDefault="008324C3" w:rsidP="00CC6E6D">
            <w:r>
              <w:t xml:space="preserve">Riding up incline- using gears?   </w:t>
            </w:r>
          </w:p>
        </w:tc>
        <w:tc>
          <w:tcPr>
            <w:tcW w:w="566" w:type="pct"/>
          </w:tcPr>
          <w:p w:rsidR="008324C3" w:rsidRDefault="008324C3" w:rsidP="00CC6E6D"/>
        </w:tc>
        <w:tc>
          <w:tcPr>
            <w:tcW w:w="2371" w:type="pct"/>
          </w:tcPr>
          <w:p w:rsidR="008324C3" w:rsidRDefault="008324C3" w:rsidP="00CC6E6D"/>
        </w:tc>
      </w:tr>
      <w:tr w:rsidR="008324C3" w:rsidTr="008324C3">
        <w:trPr>
          <w:trHeight w:val="832"/>
        </w:trPr>
        <w:tc>
          <w:tcPr>
            <w:tcW w:w="2062" w:type="pct"/>
          </w:tcPr>
          <w:p w:rsidR="008324C3" w:rsidRDefault="008324C3" w:rsidP="00CC6E6D">
            <w:r>
              <w:t>One hand riding  lead up to scanning &amp; signalling;</w:t>
            </w:r>
            <w:r>
              <w:tab/>
            </w:r>
          </w:p>
        </w:tc>
        <w:tc>
          <w:tcPr>
            <w:tcW w:w="566" w:type="pct"/>
          </w:tcPr>
          <w:p w:rsidR="008324C3" w:rsidRDefault="008324C3" w:rsidP="00CC6E6D"/>
        </w:tc>
        <w:tc>
          <w:tcPr>
            <w:tcW w:w="2371" w:type="pct"/>
          </w:tcPr>
          <w:p w:rsidR="008324C3" w:rsidRDefault="008324C3" w:rsidP="00CC6E6D"/>
        </w:tc>
      </w:tr>
      <w:tr w:rsidR="008324C3" w:rsidTr="008324C3">
        <w:trPr>
          <w:trHeight w:val="832"/>
        </w:trPr>
        <w:tc>
          <w:tcPr>
            <w:tcW w:w="2062" w:type="pct"/>
          </w:tcPr>
          <w:p w:rsidR="008324C3" w:rsidRDefault="008324C3" w:rsidP="00CC6E6D">
            <w:r>
              <w:t>S</w:t>
            </w:r>
            <w:r w:rsidRPr="00A73977">
              <w:t>canning</w:t>
            </w:r>
            <w:r>
              <w:t xml:space="preserve"> </w:t>
            </w:r>
            <w:r w:rsidRPr="00A73977">
              <w:t xml:space="preserve"> for </w:t>
            </w:r>
            <w:r>
              <w:t>other riders &amp; hazards;</w:t>
            </w:r>
          </w:p>
        </w:tc>
        <w:tc>
          <w:tcPr>
            <w:tcW w:w="566" w:type="pct"/>
          </w:tcPr>
          <w:p w:rsidR="008324C3" w:rsidRDefault="008324C3" w:rsidP="00CC6E6D"/>
        </w:tc>
        <w:tc>
          <w:tcPr>
            <w:tcW w:w="2371" w:type="pct"/>
          </w:tcPr>
          <w:p w:rsidR="008324C3" w:rsidRDefault="008324C3" w:rsidP="00CC6E6D"/>
        </w:tc>
      </w:tr>
      <w:tr w:rsidR="008324C3" w:rsidTr="008324C3">
        <w:trPr>
          <w:trHeight w:val="704"/>
        </w:trPr>
        <w:tc>
          <w:tcPr>
            <w:tcW w:w="2062" w:type="pct"/>
          </w:tcPr>
          <w:p w:rsidR="008324C3" w:rsidRDefault="008324C3" w:rsidP="00CC6E6D">
            <w:r>
              <w:t>Signalling to stop;</w:t>
            </w:r>
          </w:p>
        </w:tc>
        <w:tc>
          <w:tcPr>
            <w:tcW w:w="566" w:type="pct"/>
          </w:tcPr>
          <w:p w:rsidR="008324C3" w:rsidRDefault="008324C3" w:rsidP="00CC6E6D"/>
        </w:tc>
        <w:tc>
          <w:tcPr>
            <w:tcW w:w="2371" w:type="pct"/>
          </w:tcPr>
          <w:p w:rsidR="008324C3" w:rsidRDefault="008324C3" w:rsidP="00CC6E6D"/>
        </w:tc>
      </w:tr>
      <w:tr w:rsidR="008324C3" w:rsidTr="008324C3">
        <w:trPr>
          <w:trHeight w:val="544"/>
        </w:trPr>
        <w:tc>
          <w:tcPr>
            <w:tcW w:w="2062" w:type="pct"/>
          </w:tcPr>
          <w:p w:rsidR="008324C3" w:rsidRDefault="008324C3" w:rsidP="00CC6E6D">
            <w:r>
              <w:t>Signalling  left &amp; right turns;</w:t>
            </w:r>
          </w:p>
        </w:tc>
        <w:tc>
          <w:tcPr>
            <w:tcW w:w="566" w:type="pct"/>
          </w:tcPr>
          <w:p w:rsidR="008324C3" w:rsidRDefault="008324C3" w:rsidP="00CC6E6D"/>
        </w:tc>
        <w:tc>
          <w:tcPr>
            <w:tcW w:w="2371" w:type="pct"/>
          </w:tcPr>
          <w:p w:rsidR="008324C3" w:rsidRDefault="008324C3" w:rsidP="00CC6E6D"/>
        </w:tc>
      </w:tr>
      <w:tr w:rsidR="008324C3" w:rsidTr="008324C3">
        <w:trPr>
          <w:trHeight w:val="758"/>
        </w:trPr>
        <w:tc>
          <w:tcPr>
            <w:tcW w:w="2062" w:type="pct"/>
          </w:tcPr>
          <w:p w:rsidR="008324C3" w:rsidRDefault="008324C3" w:rsidP="00CC6E6D">
            <w:r>
              <w:t>Using voice to signal what you’re doing;</w:t>
            </w:r>
            <w:r>
              <w:tab/>
            </w:r>
          </w:p>
        </w:tc>
        <w:tc>
          <w:tcPr>
            <w:tcW w:w="566" w:type="pct"/>
          </w:tcPr>
          <w:p w:rsidR="008324C3" w:rsidRDefault="008324C3" w:rsidP="00CC6E6D"/>
        </w:tc>
        <w:tc>
          <w:tcPr>
            <w:tcW w:w="2371" w:type="pct"/>
          </w:tcPr>
          <w:p w:rsidR="008324C3" w:rsidRDefault="008324C3" w:rsidP="00CC6E6D"/>
        </w:tc>
      </w:tr>
      <w:tr w:rsidR="008324C3" w:rsidTr="008324C3">
        <w:trPr>
          <w:trHeight w:val="834"/>
        </w:trPr>
        <w:tc>
          <w:tcPr>
            <w:tcW w:w="2062" w:type="pct"/>
          </w:tcPr>
          <w:p w:rsidR="008324C3" w:rsidRDefault="008324C3" w:rsidP="00CC6E6D">
            <w:r>
              <w:t>Sharing a path with other bikes &amp; pedestrians</w:t>
            </w:r>
          </w:p>
        </w:tc>
        <w:tc>
          <w:tcPr>
            <w:tcW w:w="566" w:type="pct"/>
          </w:tcPr>
          <w:p w:rsidR="008324C3" w:rsidRDefault="008324C3" w:rsidP="00CC6E6D"/>
        </w:tc>
        <w:tc>
          <w:tcPr>
            <w:tcW w:w="2371" w:type="pct"/>
          </w:tcPr>
          <w:p w:rsidR="008324C3" w:rsidRDefault="008324C3" w:rsidP="00CC6E6D"/>
        </w:tc>
      </w:tr>
    </w:tbl>
    <w:p w:rsidR="00833A3A" w:rsidRPr="0020130F" w:rsidRDefault="00833A3A" w:rsidP="00833A3A">
      <w:pPr>
        <w:spacing w:after="0"/>
        <w:rPr>
          <w:sz w:val="12"/>
          <w:szCs w:val="12"/>
        </w:rPr>
      </w:pPr>
    </w:p>
    <w:p w:rsidR="006D7690" w:rsidRDefault="006D7690" w:rsidP="00300BB1">
      <w:pPr>
        <w:spacing w:after="0"/>
        <w:jc w:val="both"/>
        <w:rPr>
          <w:lang w:eastAsia="en-AU"/>
        </w:rPr>
      </w:pPr>
      <w:r>
        <w:rPr>
          <w:lang w:eastAsia="en-AU"/>
        </w:rPr>
        <w:t xml:space="preserve">The </w:t>
      </w:r>
      <w:r w:rsidR="0020130F" w:rsidRPr="00781B83">
        <w:rPr>
          <w:i/>
          <w:lang w:eastAsia="en-AU"/>
        </w:rPr>
        <w:t>Social Cyclists</w:t>
      </w:r>
      <w:r w:rsidR="0020130F">
        <w:rPr>
          <w:lang w:eastAsia="en-AU"/>
        </w:rPr>
        <w:t xml:space="preserve"> are a group of adult recreational cyclists who come together for weekly rides on local trails and paths. The group is auspiced by Warrnambool City Council (WCC) and co-ordinated by the Archie Graham Community Centre Programs Co-ordinator Mary McLeod. </w:t>
      </w:r>
    </w:p>
    <w:p w:rsidR="0020130F" w:rsidRDefault="006D7690" w:rsidP="00300BB1">
      <w:pPr>
        <w:spacing w:after="0"/>
        <w:jc w:val="both"/>
        <w:rPr>
          <w:lang w:eastAsia="en-AU"/>
        </w:rPr>
      </w:pPr>
      <w:bookmarkStart w:id="0" w:name="_GoBack"/>
      <w:bookmarkEnd w:id="0"/>
      <w:r>
        <w:rPr>
          <w:lang w:eastAsia="en-AU"/>
        </w:rPr>
        <w:t xml:space="preserve">Skills checks will be done on the first Friday of each month – except in January. </w:t>
      </w:r>
    </w:p>
    <w:p w:rsidR="000C6EFE" w:rsidRPr="000C6EFE" w:rsidRDefault="00300BB1" w:rsidP="00300BB1">
      <w:pPr>
        <w:tabs>
          <w:tab w:val="left" w:pos="6765"/>
        </w:tabs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7439D">
        <w:rPr>
          <w:i/>
        </w:rPr>
        <w:t xml:space="preserve">     </w:t>
      </w:r>
      <w:r w:rsidR="00705652">
        <w:rPr>
          <w:i/>
        </w:rPr>
        <w:t>1.</w:t>
      </w:r>
      <w:r w:rsidR="00C7439D">
        <w:rPr>
          <w:i/>
        </w:rPr>
        <w:t>1</w:t>
      </w:r>
      <w:r w:rsidR="00705652">
        <w:rPr>
          <w:i/>
        </w:rPr>
        <w:t>1</w:t>
      </w:r>
      <w:r w:rsidR="008F047A">
        <w:rPr>
          <w:i/>
        </w:rPr>
        <w:t>.</w:t>
      </w:r>
      <w:r w:rsidR="00C7439D">
        <w:rPr>
          <w:i/>
        </w:rPr>
        <w:t>2013</w:t>
      </w:r>
    </w:p>
    <w:sectPr w:rsidR="000C6EFE" w:rsidRPr="000C6EFE" w:rsidSect="0020130F">
      <w:headerReference w:type="default" r:id="rId6"/>
      <w:pgSz w:w="11906" w:h="16838"/>
      <w:pgMar w:top="851" w:right="1134" w:bottom="142" w:left="119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1F" w:rsidRDefault="00D7521F" w:rsidP="00A05131">
      <w:pPr>
        <w:spacing w:after="0" w:line="240" w:lineRule="auto"/>
      </w:pPr>
      <w:r>
        <w:separator/>
      </w:r>
    </w:p>
  </w:endnote>
  <w:endnote w:type="continuationSeparator" w:id="0">
    <w:p w:rsidR="00D7521F" w:rsidRDefault="00D7521F" w:rsidP="00A0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1F" w:rsidRDefault="00D7521F" w:rsidP="00A05131">
      <w:pPr>
        <w:spacing w:after="0" w:line="240" w:lineRule="auto"/>
      </w:pPr>
      <w:r>
        <w:separator/>
      </w:r>
    </w:p>
  </w:footnote>
  <w:footnote w:type="continuationSeparator" w:id="0">
    <w:p w:rsidR="00D7521F" w:rsidRDefault="00D7521F" w:rsidP="00A05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6D" w:rsidRDefault="00300BB1" w:rsidP="00A05131">
    <w:pPr>
      <w:pStyle w:val="Header"/>
      <w:jc w:val="right"/>
    </w:pPr>
    <w:r w:rsidRPr="007568D5">
      <w:rPr>
        <w:noProof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-304165</wp:posOffset>
          </wp:positionV>
          <wp:extent cx="1076325" cy="859790"/>
          <wp:effectExtent l="0" t="0" r="9525" b="0"/>
          <wp:wrapSquare wrapText="bothSides"/>
          <wp:docPr id="1" name="Picture 1" descr="W:\Healthy Communities Initiative\LGA's\W'bool\WCC_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Healthy Communities Initiative\LGA's\W'bool\WCC_colou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33A3A"/>
    <w:rsid w:val="00052098"/>
    <w:rsid w:val="00086400"/>
    <w:rsid w:val="000C6EFE"/>
    <w:rsid w:val="001A58DB"/>
    <w:rsid w:val="0020130F"/>
    <w:rsid w:val="002B33FF"/>
    <w:rsid w:val="002D1746"/>
    <w:rsid w:val="00300BB1"/>
    <w:rsid w:val="004E71C6"/>
    <w:rsid w:val="006B2A13"/>
    <w:rsid w:val="006D7690"/>
    <w:rsid w:val="00705652"/>
    <w:rsid w:val="007057AB"/>
    <w:rsid w:val="008324C3"/>
    <w:rsid w:val="00833A3A"/>
    <w:rsid w:val="008674F4"/>
    <w:rsid w:val="008F047A"/>
    <w:rsid w:val="00A05131"/>
    <w:rsid w:val="00B45136"/>
    <w:rsid w:val="00C7439D"/>
    <w:rsid w:val="00CC6E6D"/>
    <w:rsid w:val="00CD6585"/>
    <w:rsid w:val="00D7521F"/>
    <w:rsid w:val="00DE522D"/>
    <w:rsid w:val="00F1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3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3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3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33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A3A"/>
  </w:style>
  <w:style w:type="paragraph" w:styleId="Header">
    <w:name w:val="header"/>
    <w:basedOn w:val="Normal"/>
    <w:link w:val="HeaderChar"/>
    <w:uiPriority w:val="99"/>
    <w:unhideWhenUsed/>
    <w:rsid w:val="00A05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31"/>
  </w:style>
  <w:style w:type="paragraph" w:styleId="BalloonText">
    <w:name w:val="Balloon Text"/>
    <w:basedOn w:val="Normal"/>
    <w:link w:val="BalloonTextChar"/>
    <w:uiPriority w:val="99"/>
    <w:semiHidden/>
    <w:unhideWhenUsed/>
    <w:rsid w:val="00A0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3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3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3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33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A3A"/>
  </w:style>
  <w:style w:type="paragraph" w:styleId="Header">
    <w:name w:val="header"/>
    <w:basedOn w:val="Normal"/>
    <w:link w:val="HeaderChar"/>
    <w:uiPriority w:val="99"/>
    <w:unhideWhenUsed/>
    <w:rsid w:val="00A05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31"/>
  </w:style>
  <w:style w:type="paragraph" w:styleId="BalloonText">
    <w:name w:val="Balloon Text"/>
    <w:basedOn w:val="Normal"/>
    <w:link w:val="BalloonTextChar"/>
    <w:uiPriority w:val="99"/>
    <w:semiHidden/>
    <w:unhideWhenUsed/>
    <w:rsid w:val="00A0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Warrnambool City Council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Evonne Dart</dc:creator>
  <cp:lastModifiedBy>Teacher</cp:lastModifiedBy>
  <cp:revision>2</cp:revision>
  <cp:lastPrinted>2013-11-07T04:31:00Z</cp:lastPrinted>
  <dcterms:created xsi:type="dcterms:W3CDTF">2014-02-06T04:28:00Z</dcterms:created>
  <dcterms:modified xsi:type="dcterms:W3CDTF">2014-02-06T04:28:00Z</dcterms:modified>
</cp:coreProperties>
</file>